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0C20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关于对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同志进行预审的请示</w:t>
      </w:r>
    </w:p>
    <w:p w14:paraId="7EC268FF">
      <w:pP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船舶与智能制造学院党总支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：</w:t>
      </w:r>
    </w:p>
    <w:p w14:paraId="3B5F7323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根据发展党员工作有关规定，经支部委员会审查合格，拟于近期召开支部大会讨论接收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同志为中共预备党员。</w:t>
      </w:r>
    </w:p>
    <w:p w14:paraId="7D8A8DC5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姓名，性别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民族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 xml:space="preserve"> 日出生，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籍贯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，学历，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月参加工作，现任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日被列为发展对象。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32"/>
        </w:rPr>
        <w:t>经政治审查，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同志自觉拥护党的路线方针、政策，认真学习中国特色社会主义理论体系，政治表现较好。该同志政治历史清楚，在重大政治斗争中旗帜鲜明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立场坚定，始终与党中央保持高度一致，政治上比较成熟。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同志的直系亲属及主要社会关系拥护党的领导，自觉遵守党纪国法，政治历史清白。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日，该同志参加了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党委举办的发展对象短期集中培训班，考核成绩合格。</w:t>
      </w:r>
    </w:p>
    <w:p w14:paraId="5FC8CF53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同志有关情况和入党材料报你们，请审查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。</w:t>
      </w:r>
    </w:p>
    <w:p w14:paraId="5BDAA018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</w:pPr>
    </w:p>
    <w:p w14:paraId="20157AF2">
      <w:pPr>
        <w:ind w:firstLine="480" w:firstLineChars="200"/>
        <w:jc w:val="right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**党支部</w:t>
      </w:r>
    </w:p>
    <w:p w14:paraId="201D3133">
      <w:pPr>
        <w:ind w:firstLine="480" w:firstLineChars="200"/>
        <w:jc w:val="right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A1DEB"/>
    <w:rsid w:val="2A3A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2025-09-25T07:44:00Z</dcterms:created>
  <dc:creator>羽翽</dc:creator>
  <cp:lastModifiedBy>羽翽</cp:lastModifiedBy>
  <dcterms:modified xsi:type="dcterms:W3CDTF">2025-09-25T07:47:30Z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D5D49E06FF0040D6A123757E2F7921EB_11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