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469D8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关于将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同志确立为入党积极分子的备案报告</w:t>
      </w:r>
    </w:p>
    <w:bookmarkEnd w:id="0"/>
    <w:p w14:paraId="0021FB77">
      <w:pPr>
        <w:rPr>
          <w:rFonts w:hint="eastAsia"/>
        </w:rPr>
      </w:pPr>
    </w:p>
    <w:p w14:paraId="18394BE4">
      <w:pPr>
        <w:rPr>
          <w:rFonts w:hint="default" w:ascii="Times New Roman" w:hAnsi="Times New Roman" w:eastAsia="方正仿宋_GBK" w:cs="Times New Roman"/>
          <w:sz w:val="24"/>
          <w:szCs w:val="32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船舶与智能制造学院党总支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:</w:t>
      </w:r>
    </w:p>
    <w:p w14:paraId="1F3086C9">
      <w:pPr>
        <w:ind w:firstLine="480" w:firstLineChars="200"/>
        <w:rPr>
          <w:rFonts w:hint="default" w:ascii="Times New Roman" w:hAnsi="Times New Roman" w:eastAsia="方正仿宋_GBK" w:cs="Times New Roman"/>
          <w:sz w:val="24"/>
          <w:szCs w:val="32"/>
        </w:rPr>
      </w:pPr>
      <w:r>
        <w:rPr>
          <w:rFonts w:hint="default" w:ascii="Times New Roman" w:hAnsi="Times New Roman" w:eastAsia="方正仿宋_GBK" w:cs="Times New Roman"/>
          <w:sz w:val="24"/>
          <w:szCs w:val="32"/>
        </w:rPr>
        <w:t>按照发展党员工作有关规定，根据党员推荐推优情况，经支部委员会</w:t>
      </w:r>
      <w:r>
        <w:rPr>
          <w:rFonts w:hint="eastAsia" w:ascii="Times New Roman" w:hAnsi="Times New Roman" w:eastAsia="方正仿宋_GBK" w:cs="Times New Roman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或者支部大会</w:t>
      </w:r>
      <w:r>
        <w:rPr>
          <w:rFonts w:hint="eastAsia" w:ascii="Times New Roman" w:hAnsi="Times New Roman" w:eastAsia="方正仿宋_GBK" w:cs="Times New Roman"/>
          <w:sz w:val="24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研究，确定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同志为入党积极分子。现将有关情况报告如下:</w:t>
      </w:r>
    </w:p>
    <w:p w14:paraId="5A262FAF">
      <w:pPr>
        <w:ind w:firstLine="480" w:firstLineChars="200"/>
        <w:rPr>
          <w:rFonts w:hint="default" w:ascii="Times New Roman" w:hAnsi="Times New Roman" w:eastAsia="方正仿宋_GBK" w:cs="Times New Roman"/>
          <w:sz w:val="24"/>
          <w:szCs w:val="32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姓名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性别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民族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学历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籍贯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日出生，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月参加工作，现任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职务。该同志于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日提出入党申请，根据党员推荐推优情况，认为其政治正确，思想积极上进，工作认真负责，学习主动性强，能够较好地起到先锋模范作用。经支部委员会</w:t>
      </w:r>
      <w:r>
        <w:rPr>
          <w:rFonts w:hint="eastAsia" w:ascii="Times New Roman" w:hAnsi="Times New Roman" w:eastAsia="方正仿宋_GBK" w:cs="Times New Roman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支部大会</w:t>
      </w:r>
      <w:r>
        <w:rPr>
          <w:rFonts w:hint="eastAsia" w:ascii="Times New Roman" w:hAnsi="Times New Roman" w:eastAsia="方正仿宋_GBK" w:cs="Times New Roman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日研究，并进行民主测评，支部委员</w:t>
      </w:r>
      <w:r>
        <w:rPr>
          <w:rFonts w:hint="eastAsia" w:ascii="Times New Roman" w:hAnsi="Times New Roman" w:eastAsia="方正仿宋_GBK" w:cs="Times New Roman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支部有表决权党员</w:t>
      </w:r>
      <w:r>
        <w:rPr>
          <w:rFonts w:hint="eastAsia" w:ascii="Times New Roman" w:hAnsi="Times New Roman" w:eastAsia="方正仿宋_GBK" w:cs="Times New Roman"/>
          <w:sz w:val="24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共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人，实到会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人，经表决，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人同意，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人反对，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人弃权，同意数超过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支部有表决权党员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人数的三分之二，同意确定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同志为入党积极分子，培养联系人为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。</w:t>
      </w:r>
    </w:p>
    <w:p w14:paraId="40A1CA98">
      <w:pPr>
        <w:ind w:firstLine="480" w:firstLineChars="200"/>
        <w:rPr>
          <w:rFonts w:hint="default" w:ascii="Times New Roman" w:hAnsi="Times New Roman" w:eastAsia="方正仿宋_GBK" w:cs="Times New Roman"/>
          <w:sz w:val="24"/>
          <w:szCs w:val="32"/>
        </w:rPr>
      </w:pPr>
      <w:r>
        <w:rPr>
          <w:rFonts w:hint="default" w:ascii="Times New Roman" w:hAnsi="Times New Roman" w:eastAsia="方正仿宋_GBK" w:cs="Times New Roman"/>
          <w:sz w:val="24"/>
          <w:szCs w:val="32"/>
        </w:rPr>
        <w:t>现予备案，请审查。</w:t>
      </w:r>
    </w:p>
    <w:p w14:paraId="26D7601D">
      <w:pPr>
        <w:rPr>
          <w:rFonts w:hint="default" w:ascii="Times New Roman" w:hAnsi="Times New Roman" w:eastAsia="方正仿宋_GBK" w:cs="Times New Roman"/>
          <w:sz w:val="24"/>
          <w:szCs w:val="32"/>
        </w:rPr>
      </w:pPr>
    </w:p>
    <w:p w14:paraId="11919AFD">
      <w:pPr>
        <w:rPr>
          <w:rFonts w:hint="default" w:ascii="Times New Roman" w:hAnsi="Times New Roman" w:eastAsia="方正仿宋_GBK" w:cs="Times New Roman"/>
          <w:sz w:val="24"/>
          <w:szCs w:val="32"/>
        </w:rPr>
      </w:pPr>
    </w:p>
    <w:p w14:paraId="2A2CE7B9">
      <w:pPr>
        <w:rPr>
          <w:rFonts w:hint="default" w:ascii="Times New Roman" w:hAnsi="Times New Roman" w:eastAsia="方正仿宋_GBK" w:cs="Times New Roman"/>
          <w:sz w:val="24"/>
          <w:szCs w:val="32"/>
        </w:rPr>
      </w:pPr>
    </w:p>
    <w:p w14:paraId="49114A33">
      <w:pPr>
        <w:rPr>
          <w:rFonts w:hint="default" w:ascii="Times New Roman" w:hAnsi="Times New Roman" w:eastAsia="方正仿宋_GBK" w:cs="Times New Roman"/>
          <w:sz w:val="24"/>
          <w:szCs w:val="32"/>
        </w:rPr>
      </w:pPr>
    </w:p>
    <w:p w14:paraId="24371C20">
      <w:pPr>
        <w:jc w:val="right"/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***党支部</w:t>
      </w:r>
    </w:p>
    <w:p w14:paraId="0460C581">
      <w:pPr>
        <w:jc w:val="right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446D9"/>
    <w:rsid w:val="1B94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2025-09-25T07:00:00Z</dcterms:created>
  <dc:creator>羽翽</dc:creator>
  <cp:lastModifiedBy>羽翽</cp:lastModifiedBy>
  <dcterms:modified xsi:type="dcterms:W3CDTF">2025-09-25T07:05:19Z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E7A26D40FA2248C7B03CF5373EFF579F_11</vt:lpwstr>
  </property>
  <property fmtid="{D5CDD505-2E9C-101B-9397-08002B2CF9AE}" pid="4" name="KSOTemplateDocerSaveRecord">
    <vt:lpwstr>eyJoZGlkIjoiYTg1YzIxY2I3MjI5YjYyODYxODRkODIzZmMxM2NhN2MiLCJ1c2VySWQiOiIyNTQ5ODY3MjIifQ==</vt:lpwstr>
  </property>
</Properties>
</file>